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D3E9" w14:textId="2EDC7DE5" w:rsidR="007114BC" w:rsidRPr="00757F37" w:rsidRDefault="00757F37" w:rsidP="00757F37">
      <w:pPr>
        <w:pStyle w:val="Heading1"/>
        <w:spacing w:before="240"/>
        <w:ind w:left="0" w:firstLine="0"/>
        <w:jc w:val="center"/>
        <w:rPr>
          <w:rFonts w:ascii="Calibri" w:hAnsi="Calibri" w:cs="Calibri"/>
          <w:b/>
          <w:color w:val="7030A0"/>
          <w:sz w:val="28"/>
          <w:szCs w:val="28"/>
        </w:rPr>
      </w:pPr>
      <w:bookmarkStart w:id="0" w:name="_qg65w5a4vot7" w:colFirst="0" w:colLast="0"/>
      <w:bookmarkEnd w:id="0"/>
      <w:r w:rsidRPr="00757F37">
        <w:rPr>
          <w:rFonts w:ascii="Calibri" w:hAnsi="Calibri" w:cs="Calibri"/>
          <w:b/>
          <w:color w:val="7030A0"/>
          <w:sz w:val="28"/>
          <w:szCs w:val="28"/>
        </w:rPr>
        <w:t xml:space="preserve">Job Vacancy - Marketing Manager </w:t>
      </w:r>
    </w:p>
    <w:p w14:paraId="3B5E7839" w14:textId="1E785E7F" w:rsidR="007114BC" w:rsidRPr="00EB0C93" w:rsidRDefault="006C7EB6" w:rsidP="00757F37">
      <w:pPr>
        <w:spacing w:before="240" w:line="240" w:lineRule="auto"/>
        <w:ind w:left="0"/>
        <w:jc w:val="both"/>
        <w:rPr>
          <w:rFonts w:ascii="Calibri" w:hAnsi="Calibri" w:cs="Calibri"/>
          <w:color w:val="181717"/>
          <w:sz w:val="22"/>
          <w:szCs w:val="22"/>
        </w:rPr>
      </w:pPr>
      <w:r w:rsidRPr="00EB0C93">
        <w:rPr>
          <w:rFonts w:ascii="Calibri" w:hAnsi="Calibri" w:cs="Calibri"/>
          <w:b/>
          <w:color w:val="181717"/>
          <w:sz w:val="22"/>
          <w:szCs w:val="22"/>
        </w:rPr>
        <w:t>WYLDE International</w:t>
      </w:r>
      <w:r w:rsidRPr="00EB0C93">
        <w:rPr>
          <w:rFonts w:ascii="Calibri" w:hAnsi="Calibri" w:cs="Calibri"/>
          <w:color w:val="181717"/>
          <w:sz w:val="22"/>
          <w:szCs w:val="22"/>
        </w:rPr>
        <w:t xml:space="preserve"> is a professional services consulting firm that works with ambitious entrepreneurs seeking to grow and scale their businesses while delivering impactful products and services to their customers. Founded in 2004, W</w:t>
      </w:r>
      <w:r w:rsidR="005337A0" w:rsidRPr="00EB0C93">
        <w:rPr>
          <w:rFonts w:ascii="Calibri" w:hAnsi="Calibri" w:cs="Calibri"/>
          <w:color w:val="181717"/>
          <w:sz w:val="22"/>
          <w:szCs w:val="22"/>
        </w:rPr>
        <w:t>YLDE</w:t>
      </w:r>
      <w:r w:rsidRPr="00EB0C93">
        <w:rPr>
          <w:rFonts w:ascii="Calibri" w:hAnsi="Calibri" w:cs="Calibri"/>
          <w:color w:val="181717"/>
          <w:sz w:val="22"/>
          <w:szCs w:val="22"/>
        </w:rPr>
        <w:t xml:space="preserve"> has worked with over 7500 entrepreneurs in cohorts or directly and enabled many of them to grow their businesses. </w:t>
      </w:r>
    </w:p>
    <w:p w14:paraId="3236EFBC" w14:textId="77777777" w:rsidR="007114BC" w:rsidRPr="00EB0C93" w:rsidRDefault="007114BC">
      <w:pPr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097CEA6" w14:textId="1AA0544B" w:rsidR="007114BC" w:rsidRDefault="006C7EB6">
      <w:pPr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We are looking for a </w:t>
      </w:r>
      <w:r w:rsidRPr="00EB0C93">
        <w:rPr>
          <w:rFonts w:ascii="Calibri" w:hAnsi="Calibri" w:cs="Calibri"/>
          <w:b/>
          <w:sz w:val="22"/>
          <w:szCs w:val="22"/>
        </w:rPr>
        <w:t>Marketing Manager</w:t>
      </w:r>
      <w:r w:rsidRPr="00EB0C93">
        <w:rPr>
          <w:rFonts w:ascii="Calibri" w:hAnsi="Calibri" w:cs="Calibri"/>
          <w:sz w:val="22"/>
          <w:szCs w:val="22"/>
        </w:rPr>
        <w:t xml:space="preserve">. </w:t>
      </w:r>
      <w:r w:rsidR="00BE3E5E">
        <w:rPr>
          <w:rFonts w:ascii="Calibri" w:hAnsi="Calibri" w:cs="Calibri"/>
          <w:sz w:val="22"/>
          <w:szCs w:val="22"/>
        </w:rPr>
        <w:t>He</w:t>
      </w:r>
      <w:r w:rsidR="00EE0400">
        <w:rPr>
          <w:rFonts w:ascii="Calibri" w:hAnsi="Calibri" w:cs="Calibri"/>
          <w:sz w:val="22"/>
          <w:szCs w:val="22"/>
        </w:rPr>
        <w:t>/she</w:t>
      </w:r>
      <w:r w:rsidRPr="00EB0C93">
        <w:rPr>
          <w:rFonts w:ascii="Calibri" w:hAnsi="Calibri" w:cs="Calibri"/>
          <w:sz w:val="22"/>
          <w:szCs w:val="22"/>
        </w:rPr>
        <w:t xml:space="preserve"> will serve as the primary manager and coordinator of </w:t>
      </w:r>
      <w:r w:rsidR="00757F37">
        <w:rPr>
          <w:rFonts w:ascii="Calibri" w:hAnsi="Calibri" w:cs="Calibri"/>
          <w:sz w:val="22"/>
          <w:szCs w:val="22"/>
        </w:rPr>
        <w:t xml:space="preserve">the </w:t>
      </w:r>
      <w:r w:rsidRPr="00EB0C93">
        <w:rPr>
          <w:rFonts w:ascii="Calibri" w:hAnsi="Calibri" w:cs="Calibri"/>
          <w:sz w:val="22"/>
          <w:szCs w:val="22"/>
        </w:rPr>
        <w:t xml:space="preserve">Marketing, Digital Marketing and Business Development </w:t>
      </w:r>
      <w:r w:rsidR="00A54917" w:rsidRPr="00EB0C93">
        <w:rPr>
          <w:rFonts w:ascii="Calibri" w:hAnsi="Calibri" w:cs="Calibri"/>
          <w:sz w:val="22"/>
          <w:szCs w:val="22"/>
        </w:rPr>
        <w:t>function</w:t>
      </w:r>
      <w:r w:rsidRPr="00EB0C93">
        <w:rPr>
          <w:rFonts w:ascii="Calibri" w:hAnsi="Calibri" w:cs="Calibri"/>
          <w:sz w:val="22"/>
          <w:szCs w:val="22"/>
        </w:rPr>
        <w:t xml:space="preserve"> within WYLDE. </w:t>
      </w:r>
    </w:p>
    <w:p w14:paraId="74A476D8" w14:textId="64702956" w:rsidR="00757F37" w:rsidRDefault="00757F37">
      <w:pPr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ADF777E" w14:textId="774CAC12" w:rsidR="007114BC" w:rsidRPr="00EB0C93" w:rsidRDefault="00757F37" w:rsidP="00757F37">
      <w:pPr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bookmarkStart w:id="1" w:name="_GoBack"/>
      <w:r>
        <w:rPr>
          <w:rFonts w:ascii="Calibri" w:hAnsi="Calibri" w:cs="Calibri"/>
          <w:sz w:val="22"/>
          <w:szCs w:val="22"/>
        </w:rPr>
        <w:t xml:space="preserve">Gross Salary: </w:t>
      </w:r>
      <w:proofErr w:type="spellStart"/>
      <w:r>
        <w:rPr>
          <w:rFonts w:ascii="Calibri" w:hAnsi="Calibri" w:cs="Calibri"/>
          <w:sz w:val="22"/>
          <w:szCs w:val="22"/>
        </w:rPr>
        <w:t>Kshs</w:t>
      </w:r>
      <w:proofErr w:type="spellEnd"/>
      <w:r>
        <w:rPr>
          <w:rFonts w:ascii="Calibri" w:hAnsi="Calibri" w:cs="Calibri"/>
          <w:sz w:val="22"/>
          <w:szCs w:val="22"/>
        </w:rPr>
        <w:t xml:space="preserve"> 100,000/-</w:t>
      </w:r>
    </w:p>
    <w:p w14:paraId="49F7F7AA" w14:textId="77777777" w:rsidR="007114BC" w:rsidRPr="00EB0C93" w:rsidRDefault="006C7EB6" w:rsidP="00757F37">
      <w:pPr>
        <w:shd w:val="clear" w:color="auto" w:fill="FFFFFF"/>
        <w:spacing w:before="240" w:line="24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B0C93">
        <w:rPr>
          <w:rFonts w:ascii="Calibri" w:hAnsi="Calibri" w:cs="Calibri"/>
          <w:b/>
          <w:color w:val="7030A0"/>
          <w:sz w:val="22"/>
          <w:szCs w:val="22"/>
        </w:rPr>
        <w:t>Duties and Responsibilities</w:t>
      </w:r>
    </w:p>
    <w:p w14:paraId="48E5005C" w14:textId="77777777" w:rsidR="007114BC" w:rsidRPr="00EB0C93" w:rsidRDefault="007114BC">
      <w:pPr>
        <w:shd w:val="clear" w:color="auto" w:fill="FFFFFF"/>
        <w:spacing w:line="24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44BADD4" w14:textId="77777777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Develop marketing strategies and plans</w:t>
      </w:r>
    </w:p>
    <w:p w14:paraId="365860C7" w14:textId="77777777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Work with the management team, to set the marketing strategy for the business </w:t>
      </w:r>
    </w:p>
    <w:p w14:paraId="7785860F" w14:textId="53F8DDCF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Manage and oversee </w:t>
      </w:r>
      <w:r w:rsidR="00EB0C93">
        <w:rPr>
          <w:rFonts w:ascii="Calibri" w:hAnsi="Calibri" w:cs="Calibri"/>
          <w:sz w:val="22"/>
          <w:szCs w:val="22"/>
        </w:rPr>
        <w:t xml:space="preserve">the </w:t>
      </w:r>
      <w:r w:rsidRPr="00EB0C93">
        <w:rPr>
          <w:rFonts w:ascii="Calibri" w:hAnsi="Calibri" w:cs="Calibri"/>
          <w:sz w:val="22"/>
          <w:szCs w:val="22"/>
        </w:rPr>
        <w:t xml:space="preserve">performance of the business development and marketing team </w:t>
      </w:r>
    </w:p>
    <w:p w14:paraId="5874F07F" w14:textId="5C598CD4" w:rsidR="007114BC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Manage, maintain </w:t>
      </w:r>
      <w:r w:rsidR="00EB0C93">
        <w:rPr>
          <w:rFonts w:ascii="Calibri" w:hAnsi="Calibri" w:cs="Calibri"/>
          <w:sz w:val="22"/>
          <w:szCs w:val="22"/>
        </w:rPr>
        <w:t>and</w:t>
      </w:r>
      <w:r w:rsidRPr="00EB0C93">
        <w:rPr>
          <w:rFonts w:ascii="Calibri" w:hAnsi="Calibri" w:cs="Calibri"/>
          <w:sz w:val="22"/>
          <w:szCs w:val="22"/>
        </w:rPr>
        <w:t xml:space="preserve"> strengthen </w:t>
      </w:r>
      <w:r w:rsidR="00EB0C93" w:rsidRPr="00EB0C93">
        <w:rPr>
          <w:rFonts w:ascii="Calibri" w:hAnsi="Calibri" w:cs="Calibri"/>
          <w:sz w:val="22"/>
          <w:szCs w:val="22"/>
        </w:rPr>
        <w:t>relationships</w:t>
      </w:r>
      <w:r w:rsidRPr="00EB0C93">
        <w:rPr>
          <w:rFonts w:ascii="Calibri" w:hAnsi="Calibri" w:cs="Calibri"/>
          <w:sz w:val="22"/>
          <w:szCs w:val="22"/>
        </w:rPr>
        <w:t xml:space="preserve"> with existing clients and stakeholders</w:t>
      </w:r>
    </w:p>
    <w:p w14:paraId="727C8245" w14:textId="640D5EAD" w:rsidR="00EB0C93" w:rsidRPr="00EB0C93" w:rsidRDefault="00EB0C9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and grow partnerships with clients, partner organizations and other stakeholders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</w:p>
    <w:p w14:paraId="193B2C81" w14:textId="77777777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Oversee and track the effectiveness of marketing campaigns</w:t>
      </w:r>
    </w:p>
    <w:p w14:paraId="0E2707B7" w14:textId="77777777" w:rsidR="007114BC" w:rsidRPr="00EB0C93" w:rsidRDefault="006C7EB6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Develop and monitor campaign budgets</w:t>
      </w:r>
    </w:p>
    <w:p w14:paraId="0A5FA976" w14:textId="77777777" w:rsidR="007114BC" w:rsidRPr="00EB0C93" w:rsidRDefault="006C7EB6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Prepare accurate reports on marketing campaigns and other projects</w:t>
      </w:r>
    </w:p>
    <w:p w14:paraId="12F4CD44" w14:textId="77777777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Responsible for the marketing budget to ensure Return on Investment</w:t>
      </w:r>
    </w:p>
    <w:p w14:paraId="5473626C" w14:textId="77777777" w:rsidR="007114BC" w:rsidRPr="00EB0C93" w:rsidRDefault="006C7EB6">
      <w:pPr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Design and oversee all aspects of digital marketing including marketing database and emails</w:t>
      </w:r>
    </w:p>
    <w:p w14:paraId="6993B654" w14:textId="55628001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Plan digital marketing campaigns, including web, SEO/SEM, social media and display advertising</w:t>
      </w:r>
      <w:r w:rsidR="00EE0400">
        <w:rPr>
          <w:rFonts w:ascii="Calibri" w:hAnsi="Calibri" w:cs="Calibri"/>
          <w:sz w:val="22"/>
          <w:szCs w:val="22"/>
        </w:rPr>
        <w:t xml:space="preserve"> </w:t>
      </w:r>
    </w:p>
    <w:p w14:paraId="62C6A056" w14:textId="77777777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Measure and report performance of all digital marketing campaigns, and assess against goals (ROI and KPIs)</w:t>
      </w:r>
    </w:p>
    <w:p w14:paraId="7901EBB0" w14:textId="77777777" w:rsidR="007114BC" w:rsidRPr="00EB0C93" w:rsidRDefault="006C7EB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Lead the marketing team</w:t>
      </w:r>
    </w:p>
    <w:p w14:paraId="59BBC715" w14:textId="77777777" w:rsidR="007114BC" w:rsidRPr="00EB0C93" w:rsidRDefault="007114BC">
      <w:pPr>
        <w:shd w:val="clear" w:color="auto" w:fill="FFFFFF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bookmarkEnd w:id="1"/>
    <w:p w14:paraId="13D14C1F" w14:textId="77777777" w:rsidR="007114BC" w:rsidRPr="00EB0C93" w:rsidRDefault="006C7EB6" w:rsidP="00EB0C93">
      <w:pPr>
        <w:shd w:val="clear" w:color="auto" w:fill="FFFFFF"/>
        <w:spacing w:after="240" w:line="240" w:lineRule="auto"/>
        <w:ind w:left="0"/>
        <w:rPr>
          <w:rFonts w:ascii="Calibri" w:hAnsi="Calibri" w:cs="Calibri"/>
          <w:b/>
          <w:color w:val="7030A0"/>
          <w:sz w:val="22"/>
          <w:szCs w:val="22"/>
        </w:rPr>
      </w:pPr>
      <w:r w:rsidRPr="00EB0C93">
        <w:rPr>
          <w:rFonts w:ascii="Calibri" w:hAnsi="Calibri" w:cs="Calibri"/>
          <w:b/>
          <w:color w:val="7030A0"/>
          <w:sz w:val="22"/>
          <w:szCs w:val="22"/>
        </w:rPr>
        <w:t>Person’s Specifications</w:t>
      </w:r>
    </w:p>
    <w:p w14:paraId="5F61EC6B" w14:textId="0315F721" w:rsidR="007114BC" w:rsidRPr="00EB0C93" w:rsidRDefault="00A54917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At least 5 </w:t>
      </w:r>
      <w:r w:rsidRPr="00EB0C93">
        <w:rPr>
          <w:rFonts w:ascii="Calibri" w:hAnsi="Calibri" w:cs="Calibri"/>
          <w:sz w:val="22"/>
          <w:szCs w:val="22"/>
        </w:rPr>
        <w:t>years</w:t>
      </w:r>
      <w:r w:rsidRPr="00EB0C93">
        <w:rPr>
          <w:rFonts w:ascii="Calibri" w:hAnsi="Calibri" w:cs="Calibri"/>
          <w:sz w:val="22"/>
          <w:szCs w:val="22"/>
        </w:rPr>
        <w:t xml:space="preserve"> </w:t>
      </w:r>
      <w:r w:rsidRPr="00EB0C93">
        <w:rPr>
          <w:rFonts w:ascii="Calibri" w:hAnsi="Calibri" w:cs="Calibri"/>
          <w:sz w:val="22"/>
          <w:szCs w:val="22"/>
        </w:rPr>
        <w:t>of p</w:t>
      </w:r>
      <w:r w:rsidR="006C7EB6" w:rsidRPr="00EB0C93">
        <w:rPr>
          <w:rFonts w:ascii="Calibri" w:hAnsi="Calibri" w:cs="Calibri"/>
          <w:sz w:val="22"/>
          <w:szCs w:val="22"/>
        </w:rPr>
        <w:t>roven marketing experience and expertise</w:t>
      </w:r>
    </w:p>
    <w:p w14:paraId="4AB7B6B0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Strong business development skills</w:t>
      </w:r>
    </w:p>
    <w:p w14:paraId="04E85469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Excellent understanding of digital marketing</w:t>
      </w:r>
    </w:p>
    <w:p w14:paraId="04BBF1E2" w14:textId="1607EF6E" w:rsidR="00A54917" w:rsidRPr="00EB0C93" w:rsidRDefault="00A54917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Strong team management and leadership skills</w:t>
      </w:r>
    </w:p>
    <w:p w14:paraId="3727C60A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A degree in Marketing or any other field with Marketing experience</w:t>
      </w:r>
    </w:p>
    <w:p w14:paraId="0BE5515E" w14:textId="0D3DEE50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Strong problem-solving</w:t>
      </w:r>
      <w:r w:rsidR="00A54917" w:rsidRPr="00EB0C93">
        <w:rPr>
          <w:rFonts w:ascii="Calibri" w:hAnsi="Calibri" w:cs="Calibri"/>
          <w:sz w:val="22"/>
          <w:szCs w:val="22"/>
        </w:rPr>
        <w:t xml:space="preserve"> skills</w:t>
      </w:r>
      <w:r w:rsidRPr="00EB0C93">
        <w:rPr>
          <w:rFonts w:ascii="Calibri" w:hAnsi="Calibri" w:cs="Calibri"/>
          <w:sz w:val="22"/>
          <w:szCs w:val="22"/>
        </w:rPr>
        <w:t xml:space="preserve"> and</w:t>
      </w:r>
      <w:r w:rsidR="00A54917" w:rsidRPr="00EB0C93">
        <w:rPr>
          <w:rFonts w:ascii="Calibri" w:hAnsi="Calibri" w:cs="Calibri"/>
          <w:sz w:val="22"/>
          <w:szCs w:val="22"/>
        </w:rPr>
        <w:t xml:space="preserve"> effective</w:t>
      </w:r>
      <w:r w:rsidRPr="00EB0C93">
        <w:rPr>
          <w:rFonts w:ascii="Calibri" w:hAnsi="Calibri" w:cs="Calibri"/>
          <w:sz w:val="22"/>
          <w:szCs w:val="22"/>
        </w:rPr>
        <w:t xml:space="preserve"> communication skills</w:t>
      </w:r>
    </w:p>
    <w:p w14:paraId="776F2D8E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Excellent digital literacy and experience in Microsoft Office and Google Workspace</w:t>
      </w:r>
    </w:p>
    <w:p w14:paraId="04D74424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Familiarity with Search Engine Advertising/Search Engine Marketing</w:t>
      </w:r>
    </w:p>
    <w:p w14:paraId="515DC583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Ability to confidently administer and manage multiple projects with good prioritization skills</w:t>
      </w:r>
    </w:p>
    <w:p w14:paraId="156F016B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Excellent, flexible design skills that reflect and support the existing brand look and feel</w:t>
      </w:r>
    </w:p>
    <w:p w14:paraId="5E961CA4" w14:textId="6C9F996C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Interest in developing technologies which can be utilized to </w:t>
      </w:r>
      <w:r w:rsidR="00A54917" w:rsidRPr="00EB0C93">
        <w:rPr>
          <w:rFonts w:ascii="Calibri" w:hAnsi="Calibri" w:cs="Calibri"/>
          <w:sz w:val="22"/>
          <w:szCs w:val="22"/>
        </w:rPr>
        <w:t xml:space="preserve">a </w:t>
      </w:r>
      <w:r w:rsidRPr="00EB0C93">
        <w:rPr>
          <w:rFonts w:ascii="Calibri" w:hAnsi="Calibri" w:cs="Calibri"/>
          <w:sz w:val="22"/>
          <w:szCs w:val="22"/>
        </w:rPr>
        <w:t>positive effect</w:t>
      </w:r>
    </w:p>
    <w:p w14:paraId="3FD5B750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  <w:highlight w:val="white"/>
        </w:rPr>
        <w:t>An enthusiastic and positive team player</w:t>
      </w:r>
    </w:p>
    <w:p w14:paraId="04E65BF2" w14:textId="49C0D111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 xml:space="preserve">Positive attitude and high energy with the ability to thrive in a </w:t>
      </w:r>
      <w:r w:rsidR="00A54917" w:rsidRPr="00EB0C93">
        <w:rPr>
          <w:rFonts w:ascii="Calibri" w:hAnsi="Calibri" w:cs="Calibri"/>
          <w:sz w:val="22"/>
          <w:szCs w:val="22"/>
        </w:rPr>
        <w:t>fast-paced</w:t>
      </w:r>
      <w:r w:rsidRPr="00EB0C93">
        <w:rPr>
          <w:rFonts w:ascii="Calibri" w:hAnsi="Calibri" w:cs="Calibri"/>
          <w:sz w:val="22"/>
          <w:szCs w:val="22"/>
        </w:rPr>
        <w:t>, highly collaborative environment</w:t>
      </w:r>
    </w:p>
    <w:p w14:paraId="6E004848" w14:textId="77777777" w:rsidR="007114BC" w:rsidRPr="00EB0C93" w:rsidRDefault="006C7EB6" w:rsidP="00A54917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Calibri" w:hAnsi="Calibri" w:cs="Calibri"/>
          <w:sz w:val="22"/>
          <w:szCs w:val="22"/>
        </w:rPr>
      </w:pPr>
      <w:r w:rsidRPr="00EB0C93">
        <w:rPr>
          <w:rFonts w:ascii="Calibri" w:hAnsi="Calibri" w:cs="Calibri"/>
          <w:sz w:val="22"/>
          <w:szCs w:val="22"/>
        </w:rPr>
        <w:t>Excellent interpersonal skills, and ability to maintain strong relationships</w:t>
      </w:r>
    </w:p>
    <w:p w14:paraId="1BE1D8BC" w14:textId="77777777" w:rsidR="007114BC" w:rsidRPr="00EB0C93" w:rsidRDefault="006C7EB6" w:rsidP="008F2669">
      <w:pPr>
        <w:shd w:val="clear" w:color="auto" w:fill="FFFFFF"/>
        <w:spacing w:before="240" w:after="240" w:line="240" w:lineRule="auto"/>
        <w:ind w:left="0"/>
        <w:jc w:val="both"/>
        <w:rPr>
          <w:rFonts w:ascii="Calibri" w:hAnsi="Calibri" w:cs="Calibri"/>
          <w:b/>
          <w:color w:val="7030A0"/>
          <w:sz w:val="22"/>
          <w:szCs w:val="22"/>
        </w:rPr>
      </w:pPr>
      <w:r w:rsidRPr="00EB0C93">
        <w:rPr>
          <w:rFonts w:ascii="Calibri" w:hAnsi="Calibri" w:cs="Calibri"/>
          <w:b/>
          <w:color w:val="7030A0"/>
          <w:sz w:val="22"/>
          <w:szCs w:val="22"/>
        </w:rPr>
        <w:t>How to Apply</w:t>
      </w:r>
    </w:p>
    <w:p w14:paraId="4369E37F" w14:textId="4BBCE089" w:rsidR="00CF726B" w:rsidRPr="00EB0C93" w:rsidRDefault="006C7EB6">
      <w:pPr>
        <w:shd w:val="clear" w:color="auto" w:fill="FFFFFF"/>
        <w:spacing w:before="240" w:after="240" w:line="240" w:lineRule="auto"/>
        <w:ind w:left="0"/>
        <w:jc w:val="both"/>
        <w:rPr>
          <w:rFonts w:ascii="Calibri" w:hAnsi="Calibri" w:cs="Calibri"/>
          <w:sz w:val="26"/>
          <w:szCs w:val="26"/>
        </w:rPr>
      </w:pPr>
      <w:r w:rsidRPr="00EB0C93">
        <w:rPr>
          <w:rFonts w:ascii="Calibri" w:hAnsi="Calibri" w:cs="Calibri"/>
          <w:sz w:val="22"/>
          <w:szCs w:val="22"/>
        </w:rPr>
        <w:t xml:space="preserve">If interested, please send your CV to </w:t>
      </w:r>
      <w:hyperlink r:id="rId7">
        <w:r w:rsidRPr="00EB0C93">
          <w:rPr>
            <w:rFonts w:ascii="Calibri" w:hAnsi="Calibri" w:cs="Calibri"/>
            <w:color w:val="1155CC"/>
            <w:sz w:val="22"/>
            <w:szCs w:val="22"/>
            <w:u w:val="single"/>
          </w:rPr>
          <w:t>recruitment@wyldeinternational.com</w:t>
        </w:r>
      </w:hyperlink>
      <w:r w:rsidRPr="00EB0C93">
        <w:rPr>
          <w:rFonts w:ascii="Calibri" w:hAnsi="Calibri" w:cs="Calibri"/>
          <w:sz w:val="22"/>
          <w:szCs w:val="22"/>
        </w:rPr>
        <w:t xml:space="preserve"> by</w:t>
      </w:r>
      <w:r w:rsidR="00757F37">
        <w:rPr>
          <w:rFonts w:ascii="Calibri" w:hAnsi="Calibri" w:cs="Calibri"/>
          <w:sz w:val="22"/>
          <w:szCs w:val="22"/>
        </w:rPr>
        <w:t xml:space="preserve"> </w:t>
      </w:r>
      <w:r w:rsidR="00757F37" w:rsidRPr="00757F37">
        <w:rPr>
          <w:rFonts w:ascii="Calibri" w:hAnsi="Calibri" w:cs="Calibri"/>
          <w:b/>
          <w:sz w:val="22"/>
          <w:szCs w:val="22"/>
        </w:rPr>
        <w:t>Thursday</w:t>
      </w:r>
      <w:r w:rsidRPr="00757F37">
        <w:rPr>
          <w:rFonts w:ascii="Calibri" w:hAnsi="Calibri" w:cs="Calibri"/>
          <w:b/>
          <w:sz w:val="22"/>
          <w:szCs w:val="22"/>
        </w:rPr>
        <w:t xml:space="preserve"> </w:t>
      </w:r>
      <w:r w:rsidR="00EB0C93" w:rsidRPr="00757F37">
        <w:rPr>
          <w:rFonts w:ascii="Calibri" w:hAnsi="Calibri" w:cs="Calibri"/>
          <w:b/>
          <w:sz w:val="22"/>
          <w:szCs w:val="22"/>
        </w:rPr>
        <w:t>2</w:t>
      </w:r>
      <w:r w:rsidR="00757F37" w:rsidRPr="00757F37">
        <w:rPr>
          <w:rFonts w:ascii="Calibri" w:hAnsi="Calibri" w:cs="Calibri"/>
          <w:b/>
          <w:sz w:val="22"/>
          <w:szCs w:val="22"/>
        </w:rPr>
        <w:t>6</w:t>
      </w:r>
      <w:r w:rsidR="00757F37" w:rsidRPr="00757F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57F37" w:rsidRPr="00757F37">
        <w:rPr>
          <w:rFonts w:ascii="Calibri" w:hAnsi="Calibri" w:cs="Calibri"/>
          <w:b/>
          <w:sz w:val="22"/>
          <w:szCs w:val="22"/>
        </w:rPr>
        <w:t xml:space="preserve"> </w:t>
      </w:r>
      <w:r w:rsidR="00EB0C93" w:rsidRPr="00757F37">
        <w:rPr>
          <w:rFonts w:ascii="Calibri" w:hAnsi="Calibri" w:cs="Calibri"/>
          <w:b/>
          <w:sz w:val="22"/>
          <w:szCs w:val="22"/>
        </w:rPr>
        <w:t xml:space="preserve">May </w:t>
      </w:r>
      <w:r w:rsidRPr="00757F37">
        <w:rPr>
          <w:rFonts w:ascii="Calibri" w:hAnsi="Calibri" w:cs="Calibri"/>
          <w:b/>
          <w:sz w:val="22"/>
          <w:szCs w:val="22"/>
        </w:rPr>
        <w:t>202</w:t>
      </w:r>
      <w:r w:rsidR="00234EAC" w:rsidRPr="00757F37">
        <w:rPr>
          <w:rFonts w:ascii="Calibri" w:hAnsi="Calibri" w:cs="Calibri"/>
          <w:b/>
          <w:sz w:val="22"/>
          <w:szCs w:val="22"/>
        </w:rPr>
        <w:t>2</w:t>
      </w:r>
      <w:r w:rsidRPr="00757F37">
        <w:rPr>
          <w:rFonts w:ascii="Calibri" w:hAnsi="Calibri" w:cs="Calibri"/>
          <w:b/>
          <w:sz w:val="22"/>
          <w:szCs w:val="22"/>
        </w:rPr>
        <w:t>.</w:t>
      </w:r>
      <w:r w:rsidRPr="00EB0C93">
        <w:rPr>
          <w:rFonts w:ascii="Calibri" w:hAnsi="Calibri" w:cs="Calibri"/>
          <w:sz w:val="22"/>
          <w:szCs w:val="22"/>
        </w:rPr>
        <w:t xml:space="preserve"> Only shortlisted candidates will be contacted. WYLDE International is an equal opportunity employer</w:t>
      </w:r>
      <w:r w:rsidR="00757F37">
        <w:rPr>
          <w:rFonts w:ascii="Calibri" w:hAnsi="Calibri" w:cs="Calibri"/>
          <w:sz w:val="22"/>
          <w:szCs w:val="22"/>
        </w:rPr>
        <w:t xml:space="preserve">. </w:t>
      </w:r>
      <w:r w:rsidR="00757F37" w:rsidRPr="00757F37">
        <w:rPr>
          <w:rFonts w:ascii="Calibri" w:hAnsi="Calibri" w:cs="Calibri"/>
          <w:b/>
          <w:color w:val="C0504D" w:themeColor="accent2"/>
          <w:sz w:val="22"/>
          <w:szCs w:val="22"/>
        </w:rPr>
        <w:t>Qualified male candidates are</w:t>
      </w:r>
      <w:r w:rsidR="00757F37">
        <w:rPr>
          <w:rFonts w:ascii="Calibri" w:hAnsi="Calibri" w:cs="Calibri"/>
          <w:b/>
          <w:color w:val="C0504D" w:themeColor="accent2"/>
          <w:sz w:val="22"/>
          <w:szCs w:val="22"/>
        </w:rPr>
        <w:t xml:space="preserve"> highly</w:t>
      </w:r>
      <w:r w:rsidR="00757F37" w:rsidRPr="00757F37">
        <w:rPr>
          <w:rFonts w:ascii="Calibri" w:hAnsi="Calibri" w:cs="Calibri"/>
          <w:b/>
          <w:color w:val="C0504D" w:themeColor="accent2"/>
          <w:sz w:val="22"/>
          <w:szCs w:val="22"/>
        </w:rPr>
        <w:t xml:space="preserve"> encouraged to apply</w:t>
      </w:r>
      <w:r w:rsidRPr="00757F37">
        <w:rPr>
          <w:rFonts w:ascii="Calibri" w:hAnsi="Calibri" w:cs="Calibri"/>
          <w:b/>
          <w:color w:val="C0504D" w:themeColor="accent2"/>
          <w:sz w:val="22"/>
          <w:szCs w:val="22"/>
        </w:rPr>
        <w:t>.</w:t>
      </w:r>
      <w:r w:rsidRPr="00757F37">
        <w:rPr>
          <w:rFonts w:ascii="Calibri" w:hAnsi="Calibri" w:cs="Calibri"/>
          <w:color w:val="C0504D" w:themeColor="accent2"/>
          <w:sz w:val="22"/>
          <w:szCs w:val="22"/>
        </w:rPr>
        <w:t xml:space="preserve"> </w:t>
      </w:r>
    </w:p>
    <w:sectPr w:rsidR="00CF726B" w:rsidRPr="00EB0C93" w:rsidSect="00757F37">
      <w:headerReference w:type="default" r:id="rId8"/>
      <w:footerReference w:type="default" r:id="rId9"/>
      <w:pgSz w:w="12240" w:h="15840"/>
      <w:pgMar w:top="630" w:right="1440" w:bottom="270" w:left="1440" w:header="28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C5B7" w14:textId="77777777" w:rsidR="00D91D26" w:rsidRDefault="00D91D26">
      <w:pPr>
        <w:spacing w:line="240" w:lineRule="auto"/>
      </w:pPr>
      <w:r>
        <w:separator/>
      </w:r>
    </w:p>
  </w:endnote>
  <w:endnote w:type="continuationSeparator" w:id="0">
    <w:p w14:paraId="6BA5155A" w14:textId="77777777" w:rsidR="00D91D26" w:rsidRDefault="00D91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Barlow Condensed Medium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77FC" w14:textId="52DA7E43" w:rsidR="007114BC" w:rsidRDefault="007114BC">
    <w:pPr>
      <w:ind w:left="0"/>
      <w:rPr>
        <w:rFonts w:ascii="Barlow Condensed Medium" w:eastAsia="Barlow Condensed Medium" w:hAnsi="Barlow Condensed Medium" w:cs="Barlow Condensed Medium"/>
        <w:color w:val="6600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63E1" w14:textId="77777777" w:rsidR="00D91D26" w:rsidRDefault="00D91D26">
      <w:pPr>
        <w:spacing w:line="240" w:lineRule="auto"/>
      </w:pPr>
      <w:r>
        <w:separator/>
      </w:r>
    </w:p>
  </w:footnote>
  <w:footnote w:type="continuationSeparator" w:id="0">
    <w:p w14:paraId="21DB1386" w14:textId="77777777" w:rsidR="00D91D26" w:rsidRDefault="00D91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2FDA" w14:textId="625B7989" w:rsidR="00757F37" w:rsidRDefault="00757F37">
    <w:pPr>
      <w:pStyle w:val="Header"/>
    </w:pPr>
    <w:r w:rsidRPr="00757F37">
      <w:rPr>
        <w:noProof/>
        <w:lang w:val="en-US" w:eastAsia="en-US"/>
      </w:rPr>
      <w:drawing>
        <wp:inline distT="0" distB="0" distL="0" distR="0" wp14:anchorId="69954577" wp14:editId="6B92307F">
          <wp:extent cx="1828800" cy="518160"/>
          <wp:effectExtent l="0" t="0" r="0" b="0"/>
          <wp:docPr id="22" name="Picture 22" descr="C:\Users\user\Downloads\Wylde Logo Zo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Wylde Logo Zo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3D4"/>
    <w:multiLevelType w:val="multilevel"/>
    <w:tmpl w:val="EB2A6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7645D0"/>
    <w:multiLevelType w:val="multilevel"/>
    <w:tmpl w:val="FC889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D72805"/>
    <w:multiLevelType w:val="multilevel"/>
    <w:tmpl w:val="EB2A6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C"/>
    <w:rsid w:val="000D43BE"/>
    <w:rsid w:val="00234EAC"/>
    <w:rsid w:val="003E5647"/>
    <w:rsid w:val="003F70B0"/>
    <w:rsid w:val="005337A0"/>
    <w:rsid w:val="006C7EB6"/>
    <w:rsid w:val="006E3FEC"/>
    <w:rsid w:val="007114BC"/>
    <w:rsid w:val="00757F37"/>
    <w:rsid w:val="008A2548"/>
    <w:rsid w:val="008F2669"/>
    <w:rsid w:val="009716D6"/>
    <w:rsid w:val="00982DB6"/>
    <w:rsid w:val="00A54917"/>
    <w:rsid w:val="00BB3209"/>
    <w:rsid w:val="00BE3E5E"/>
    <w:rsid w:val="00CA544C"/>
    <w:rsid w:val="00CC3713"/>
    <w:rsid w:val="00CF726B"/>
    <w:rsid w:val="00D91D26"/>
    <w:rsid w:val="00DE4E52"/>
    <w:rsid w:val="00EB0C93"/>
    <w:rsid w:val="00E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313D"/>
  <w15:docId w15:val="{E23373AB-79EC-4FA3-A075-93A6421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rlow Condensed" w:eastAsia="Barlow Condensed" w:hAnsi="Barlow Condensed" w:cs="Barlow Condensed"/>
        <w:sz w:val="24"/>
        <w:szCs w:val="24"/>
        <w:lang w:val="en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20" w:hanging="360"/>
      <w:outlineLvl w:val="0"/>
    </w:pPr>
    <w:rPr>
      <w:rFonts w:ascii="Barlow Condensed Medium" w:eastAsia="Barlow Condensed Medium" w:hAnsi="Barlow Condensed Medium" w:cs="Barlow Condensed Medium"/>
      <w:color w:val="660066"/>
      <w:sz w:val="34"/>
      <w:szCs w:val="3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660066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right="441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color w:val="92278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F26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69"/>
  </w:style>
  <w:style w:type="paragraph" w:styleId="Footer">
    <w:name w:val="footer"/>
    <w:basedOn w:val="Normal"/>
    <w:link w:val="FooterChar"/>
    <w:uiPriority w:val="99"/>
    <w:unhideWhenUsed/>
    <w:rsid w:val="008F26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ylde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Carolyne</cp:lastModifiedBy>
  <cp:revision>3</cp:revision>
  <cp:lastPrinted>2022-05-19T13:08:00Z</cp:lastPrinted>
  <dcterms:created xsi:type="dcterms:W3CDTF">2022-05-19T13:07:00Z</dcterms:created>
  <dcterms:modified xsi:type="dcterms:W3CDTF">2022-05-19T19:02:00Z</dcterms:modified>
</cp:coreProperties>
</file>